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A13E5" w14:textId="406B841C" w:rsidR="008B1CCD" w:rsidRPr="00946CAA" w:rsidRDefault="00946CAA" w:rsidP="008B1CCD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b/>
          <w:bCs/>
          <w:kern w:val="0"/>
          <w:sz w:val="22"/>
          <w:szCs w:val="22"/>
          <w:u w:val="single"/>
        </w:rPr>
      </w:pPr>
      <w:r w:rsidRPr="00946CAA">
        <w:rPr>
          <w:rFonts w:ascii="Avenir Book" w:hAnsi="Avenir Book" w:cs="Helvetica"/>
          <w:b/>
          <w:bCs/>
          <w:kern w:val="0"/>
          <w:sz w:val="22"/>
          <w:szCs w:val="22"/>
          <w:u w:val="single"/>
        </w:rPr>
        <w:t>June 17</w:t>
      </w:r>
      <w:r w:rsidR="008B1CCD" w:rsidRPr="00946CAA">
        <w:rPr>
          <w:rFonts w:ascii="Avenir Book" w:hAnsi="Avenir Book" w:cs="Helvetica"/>
          <w:b/>
          <w:bCs/>
          <w:kern w:val="0"/>
          <w:sz w:val="22"/>
          <w:szCs w:val="22"/>
          <w:u w:val="single"/>
        </w:rPr>
        <w:t>, 2024</w:t>
      </w:r>
    </w:p>
    <w:p w14:paraId="131FB25B" w14:textId="50091210" w:rsidR="00A12BE0" w:rsidRPr="00946CAA" w:rsidRDefault="008B1CCD" w:rsidP="00A12BE0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i/>
          <w:iCs/>
          <w:kern w:val="0"/>
          <w:sz w:val="22"/>
          <w:szCs w:val="22"/>
        </w:rPr>
      </w:pPr>
      <w:r w:rsidRPr="00946CAA">
        <w:rPr>
          <w:rFonts w:ascii="Avenir Book" w:hAnsi="Avenir Book" w:cs="Helvetica"/>
          <w:i/>
          <w:iCs/>
          <w:kern w:val="0"/>
          <w:sz w:val="22"/>
          <w:szCs w:val="22"/>
        </w:rPr>
        <w:t xml:space="preserve">ATTENDANCE: </w:t>
      </w:r>
      <w:r w:rsidR="00A12BE0" w:rsidRPr="00946CAA">
        <w:rPr>
          <w:rFonts w:ascii="Avenir Book" w:hAnsi="Avenir Book" w:cs="Helvetica"/>
          <w:i/>
          <w:iCs/>
          <w:kern w:val="0"/>
          <w:sz w:val="22"/>
          <w:szCs w:val="22"/>
        </w:rPr>
        <w:t xml:space="preserve">Marcia Berg, </w:t>
      </w:r>
      <w:r w:rsidR="00946CAA" w:rsidRPr="00946CAA">
        <w:rPr>
          <w:rFonts w:ascii="Avenir Book" w:hAnsi="Avenir Book" w:cs="Helvetica"/>
          <w:i/>
          <w:iCs/>
          <w:kern w:val="0"/>
          <w:sz w:val="22"/>
          <w:szCs w:val="22"/>
        </w:rPr>
        <w:t xml:space="preserve">Arwen Bicknell, Meredith Jackson, Patty Jordan, Mary </w:t>
      </w:r>
      <w:proofErr w:type="spellStart"/>
      <w:r w:rsidR="00946CAA" w:rsidRPr="00946CAA">
        <w:rPr>
          <w:rFonts w:ascii="Avenir Book" w:hAnsi="Avenir Book" w:cs="Helvetica"/>
          <w:i/>
          <w:iCs/>
          <w:kern w:val="0"/>
          <w:sz w:val="22"/>
          <w:szCs w:val="22"/>
        </w:rPr>
        <w:t>Rund</w:t>
      </w:r>
      <w:proofErr w:type="spellEnd"/>
      <w:r w:rsidR="00946CAA" w:rsidRPr="00946CAA">
        <w:rPr>
          <w:rFonts w:ascii="Avenir Book" w:hAnsi="Avenir Book" w:cs="Helvetica"/>
          <w:i/>
          <w:iCs/>
          <w:kern w:val="0"/>
          <w:sz w:val="22"/>
          <w:szCs w:val="22"/>
        </w:rPr>
        <w:t xml:space="preserve">, </w:t>
      </w:r>
      <w:r w:rsidR="00946CAA" w:rsidRPr="00946CAA">
        <w:rPr>
          <w:rFonts w:ascii="Avenir Book" w:hAnsi="Avenir Book" w:cs="Helvetica"/>
          <w:i/>
          <w:iCs/>
          <w:kern w:val="0"/>
          <w:sz w:val="22"/>
          <w:szCs w:val="22"/>
        </w:rPr>
        <w:t xml:space="preserve">and </w:t>
      </w:r>
      <w:r w:rsidR="00946CAA" w:rsidRPr="00946CAA">
        <w:rPr>
          <w:rFonts w:ascii="Avenir Book" w:hAnsi="Avenir Book" w:cs="Helvetica"/>
          <w:i/>
          <w:iCs/>
          <w:kern w:val="0"/>
          <w:sz w:val="22"/>
          <w:szCs w:val="22"/>
        </w:rPr>
        <w:t>Laura Seitz</w:t>
      </w:r>
      <w:r w:rsidR="00A12BE0" w:rsidRPr="00946CAA">
        <w:rPr>
          <w:rFonts w:ascii="Avenir Book" w:hAnsi="Avenir Book" w:cs="Helvetica"/>
          <w:i/>
          <w:iCs/>
          <w:kern w:val="0"/>
          <w:sz w:val="22"/>
          <w:szCs w:val="22"/>
        </w:rPr>
        <w:t xml:space="preserve">. Absent: </w:t>
      </w:r>
      <w:proofErr w:type="spellStart"/>
      <w:r w:rsidR="00946CAA" w:rsidRPr="00946CAA">
        <w:rPr>
          <w:rFonts w:ascii="Avenir Book" w:hAnsi="Avenir Book" w:cs="Helvetica"/>
          <w:i/>
          <w:iCs/>
          <w:kern w:val="0"/>
          <w:sz w:val="22"/>
          <w:szCs w:val="22"/>
        </w:rPr>
        <w:t>Tiffi</w:t>
      </w:r>
      <w:proofErr w:type="spellEnd"/>
      <w:r w:rsidR="00946CAA" w:rsidRPr="00946CAA">
        <w:rPr>
          <w:rFonts w:ascii="Avenir Book" w:hAnsi="Avenir Book" w:cs="Helvetica"/>
          <w:i/>
          <w:iCs/>
          <w:kern w:val="0"/>
          <w:sz w:val="22"/>
          <w:szCs w:val="22"/>
        </w:rPr>
        <w:t xml:space="preserve"> Sloan</w:t>
      </w:r>
      <w:r w:rsidR="00946CAA" w:rsidRPr="00946CAA">
        <w:rPr>
          <w:rFonts w:ascii="Avenir Book" w:hAnsi="Avenir Book" w:cs="Helvetica"/>
          <w:i/>
          <w:iCs/>
          <w:kern w:val="0"/>
          <w:sz w:val="22"/>
          <w:szCs w:val="22"/>
        </w:rPr>
        <w:t xml:space="preserve"> </w:t>
      </w:r>
      <w:r w:rsidR="00946CAA" w:rsidRPr="00946CAA">
        <w:rPr>
          <w:rFonts w:ascii="Avenir Book" w:hAnsi="Avenir Book" w:cs="Helvetica"/>
          <w:i/>
          <w:iCs/>
          <w:kern w:val="0"/>
          <w:sz w:val="22"/>
          <w:szCs w:val="22"/>
        </w:rPr>
        <w:t>and Librarian (Fran Lower)</w:t>
      </w:r>
    </w:p>
    <w:p w14:paraId="0CE568D7" w14:textId="77777777" w:rsidR="00164625" w:rsidRPr="00946CAA" w:rsidRDefault="00164625" w:rsidP="00164625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  <w:sz w:val="22"/>
          <w:szCs w:val="22"/>
        </w:rPr>
      </w:pPr>
      <w:r w:rsidRPr="00946CAA">
        <w:rPr>
          <w:rFonts w:ascii="Avenir Book" w:hAnsi="Avenir Book" w:cs="Helvetica"/>
          <w:kern w:val="0"/>
          <w:sz w:val="22"/>
          <w:szCs w:val="22"/>
        </w:rPr>
        <w:t>There were no public comments.</w:t>
      </w:r>
    </w:p>
    <w:p w14:paraId="57F3C710" w14:textId="77777777" w:rsidR="00164625" w:rsidRPr="00946CAA" w:rsidRDefault="00164625" w:rsidP="00164625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  <w:sz w:val="22"/>
          <w:szCs w:val="22"/>
        </w:rPr>
      </w:pPr>
      <w:r w:rsidRPr="00946CAA">
        <w:rPr>
          <w:rFonts w:ascii="Avenir Book" w:hAnsi="Avenir Book" w:cs="Helvetica"/>
          <w:kern w:val="0"/>
          <w:sz w:val="22"/>
          <w:szCs w:val="22"/>
        </w:rPr>
        <w:t>Meeting called to order by Arwen.</w:t>
      </w:r>
    </w:p>
    <w:p w14:paraId="3E288B2D" w14:textId="70D960E4" w:rsidR="00164625" w:rsidRPr="00946CAA" w:rsidRDefault="00164625" w:rsidP="00164625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  <w:sz w:val="22"/>
          <w:szCs w:val="22"/>
        </w:rPr>
      </w:pPr>
      <w:r w:rsidRPr="00946CAA">
        <w:rPr>
          <w:rFonts w:ascii="Avenir Book" w:hAnsi="Avenir Book" w:cs="Helvetica"/>
          <w:kern w:val="0"/>
          <w:sz w:val="22"/>
          <w:szCs w:val="22"/>
        </w:rPr>
        <w:t>Minutes from the May meeting were read for any additions or corrections. A motion for app</w:t>
      </w:r>
      <w:r w:rsidR="00946CAA">
        <w:rPr>
          <w:rFonts w:ascii="Avenir Book" w:hAnsi="Avenir Book" w:cs="Helvetica"/>
          <w:kern w:val="0"/>
          <w:sz w:val="22"/>
          <w:szCs w:val="22"/>
        </w:rPr>
        <w:t>r</w:t>
      </w:r>
      <w:r w:rsidRPr="00946CAA">
        <w:rPr>
          <w:rFonts w:ascii="Avenir Book" w:hAnsi="Avenir Book" w:cs="Helvetica"/>
          <w:kern w:val="0"/>
          <w:sz w:val="22"/>
          <w:szCs w:val="22"/>
        </w:rPr>
        <w:t>oval was made by Marcia with a second by Meredith.</w:t>
      </w:r>
    </w:p>
    <w:p w14:paraId="34701970" w14:textId="1A80C59A" w:rsidR="00164625" w:rsidRPr="00946CAA" w:rsidRDefault="00164625" w:rsidP="00164625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  <w:sz w:val="22"/>
          <w:szCs w:val="22"/>
        </w:rPr>
      </w:pPr>
      <w:r w:rsidRPr="00946CAA">
        <w:rPr>
          <w:rFonts w:ascii="Avenir Book" w:hAnsi="Avenir Book" w:cs="Helvetica"/>
          <w:kern w:val="0"/>
          <w:sz w:val="22"/>
          <w:szCs w:val="22"/>
        </w:rPr>
        <w:t>Financial and treasurer</w:t>
      </w:r>
      <w:r w:rsidR="00946CAA">
        <w:rPr>
          <w:rFonts w:ascii="Avenir Book" w:hAnsi="Avenir Book" w:cs="Helvetica"/>
          <w:kern w:val="0"/>
          <w:sz w:val="22"/>
          <w:szCs w:val="22"/>
        </w:rPr>
        <w:t>’</w:t>
      </w:r>
      <w:r w:rsidRPr="00946CAA">
        <w:rPr>
          <w:rFonts w:ascii="Avenir Book" w:hAnsi="Avenir Book" w:cs="Helvetica"/>
          <w:kern w:val="0"/>
          <w:sz w:val="22"/>
          <w:szCs w:val="22"/>
        </w:rPr>
        <w:t xml:space="preserve">s report were reviewed. As previously determined, the funds for two $25,000 certificates of deposit have been transferred. A motion was made by Laura for approval followed by a second by Mary. </w:t>
      </w:r>
    </w:p>
    <w:p w14:paraId="6C059A47" w14:textId="59BBFE8D" w:rsidR="00164625" w:rsidRPr="00946CAA" w:rsidRDefault="00164625" w:rsidP="00164625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  <w:sz w:val="22"/>
          <w:szCs w:val="22"/>
        </w:rPr>
      </w:pPr>
      <w:r w:rsidRPr="00946CAA">
        <w:rPr>
          <w:rFonts w:ascii="Avenir Book" w:hAnsi="Avenir Book" w:cs="Helvetica"/>
          <w:kern w:val="0"/>
          <w:sz w:val="22"/>
          <w:szCs w:val="22"/>
        </w:rPr>
        <w:t>President</w:t>
      </w:r>
      <w:r w:rsidR="00946CAA">
        <w:rPr>
          <w:rFonts w:ascii="Avenir Book" w:hAnsi="Avenir Book" w:cs="Helvetica"/>
          <w:kern w:val="0"/>
          <w:sz w:val="22"/>
          <w:szCs w:val="22"/>
        </w:rPr>
        <w:t>’s report:</w:t>
      </w:r>
      <w:r w:rsidRPr="00946CAA">
        <w:rPr>
          <w:rFonts w:ascii="Avenir Book" w:hAnsi="Avenir Book" w:cs="Helvetica"/>
          <w:kern w:val="0"/>
          <w:sz w:val="22"/>
          <w:szCs w:val="22"/>
        </w:rPr>
        <w:t xml:space="preserve"> Arwen advised that the librarian job description will be reviewed in </w:t>
      </w:r>
      <w:r w:rsidR="00946CAA">
        <w:rPr>
          <w:rFonts w:ascii="Avenir Book" w:hAnsi="Avenir Book" w:cs="Helvetica"/>
          <w:kern w:val="0"/>
          <w:sz w:val="22"/>
          <w:szCs w:val="22"/>
        </w:rPr>
        <w:t>September</w:t>
      </w:r>
      <w:r w:rsidRPr="00946CAA">
        <w:rPr>
          <w:rFonts w:ascii="Avenir Book" w:hAnsi="Avenir Book" w:cs="Helvetica"/>
          <w:kern w:val="0"/>
          <w:sz w:val="22"/>
          <w:szCs w:val="22"/>
        </w:rPr>
        <w:t xml:space="preserve"> to include vacation details.</w:t>
      </w:r>
    </w:p>
    <w:p w14:paraId="2DFC959F" w14:textId="6AF817A1" w:rsidR="00164625" w:rsidRPr="00946CAA" w:rsidRDefault="00164625" w:rsidP="00164625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  <w:sz w:val="22"/>
          <w:szCs w:val="22"/>
        </w:rPr>
      </w:pPr>
      <w:r w:rsidRPr="00946CAA">
        <w:rPr>
          <w:rFonts w:ascii="Avenir Book" w:hAnsi="Avenir Book" w:cs="Helvetica"/>
          <w:kern w:val="0"/>
          <w:sz w:val="22"/>
          <w:szCs w:val="22"/>
        </w:rPr>
        <w:t xml:space="preserve">Patty made a motion </w:t>
      </w:r>
      <w:r w:rsidR="00946CAA">
        <w:rPr>
          <w:rFonts w:ascii="Avenir Book" w:hAnsi="Avenir Book" w:cs="Helvetica"/>
          <w:kern w:val="0"/>
          <w:sz w:val="22"/>
          <w:szCs w:val="22"/>
        </w:rPr>
        <w:t>that</w:t>
      </w:r>
      <w:r w:rsidRPr="00946CAA">
        <w:rPr>
          <w:rFonts w:ascii="Avenir Book" w:hAnsi="Avenir Book" w:cs="Helvetica"/>
          <w:kern w:val="0"/>
          <w:sz w:val="22"/>
          <w:szCs w:val="22"/>
        </w:rPr>
        <w:t xml:space="preserve"> Mary seconded to approve the seven policies scheduled for review this month. All trustees were in favor.</w:t>
      </w:r>
    </w:p>
    <w:p w14:paraId="4E04CA1B" w14:textId="77777777" w:rsidR="00164625" w:rsidRPr="00946CAA" w:rsidRDefault="00164625" w:rsidP="00164625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b/>
          <w:bCs/>
          <w:kern w:val="0"/>
          <w:sz w:val="22"/>
          <w:szCs w:val="22"/>
        </w:rPr>
      </w:pPr>
      <w:r w:rsidRPr="00946CAA">
        <w:rPr>
          <w:rFonts w:ascii="Avenir Book" w:hAnsi="Avenir Book" w:cs="Helvetica"/>
          <w:b/>
          <w:bCs/>
          <w:kern w:val="0"/>
          <w:sz w:val="22"/>
          <w:szCs w:val="22"/>
          <w:u w:val="single"/>
        </w:rPr>
        <w:t>NEW BUSINESS</w:t>
      </w:r>
      <w:r w:rsidRPr="00946CAA">
        <w:rPr>
          <w:rFonts w:ascii="Avenir Book" w:hAnsi="Avenir Book" w:cs="Helvetica"/>
          <w:b/>
          <w:bCs/>
          <w:kern w:val="0"/>
          <w:sz w:val="22"/>
          <w:szCs w:val="22"/>
        </w:rPr>
        <w:t>:</w:t>
      </w:r>
    </w:p>
    <w:p w14:paraId="28CA4361" w14:textId="0A63169A" w:rsidR="00164625" w:rsidRPr="00946CAA" w:rsidRDefault="00164625" w:rsidP="00164625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  <w:sz w:val="22"/>
          <w:szCs w:val="22"/>
        </w:rPr>
      </w:pPr>
      <w:r w:rsidRPr="00946CAA">
        <w:rPr>
          <w:rFonts w:ascii="Avenir Book" w:hAnsi="Avenir Book" w:cs="Helvetica"/>
          <w:kern w:val="0"/>
          <w:sz w:val="22"/>
          <w:szCs w:val="22"/>
        </w:rPr>
        <w:t xml:space="preserve">Board positions were discussed. Mary made a motion </w:t>
      </w:r>
      <w:r w:rsidR="00946CAA">
        <w:rPr>
          <w:rFonts w:ascii="Avenir Book" w:hAnsi="Avenir Book" w:cs="Helvetica"/>
          <w:kern w:val="0"/>
          <w:sz w:val="22"/>
          <w:szCs w:val="22"/>
        </w:rPr>
        <w:t>that</w:t>
      </w:r>
      <w:r w:rsidRPr="00946CAA">
        <w:rPr>
          <w:rFonts w:ascii="Avenir Book" w:hAnsi="Avenir Book" w:cs="Helvetica"/>
          <w:kern w:val="0"/>
          <w:sz w:val="22"/>
          <w:szCs w:val="22"/>
        </w:rPr>
        <w:t xml:space="preserve"> was seconded by Laura for the following officers: President, Arwen</w:t>
      </w:r>
      <w:r w:rsidR="00946CAA">
        <w:rPr>
          <w:rFonts w:ascii="Avenir Book" w:hAnsi="Avenir Book" w:cs="Helvetica"/>
          <w:kern w:val="0"/>
          <w:sz w:val="22"/>
          <w:szCs w:val="22"/>
        </w:rPr>
        <w:t>;</w:t>
      </w:r>
      <w:r w:rsidRPr="00946CAA">
        <w:rPr>
          <w:rFonts w:ascii="Avenir Book" w:hAnsi="Avenir Book" w:cs="Helvetica"/>
          <w:kern w:val="0"/>
          <w:sz w:val="22"/>
          <w:szCs w:val="22"/>
        </w:rPr>
        <w:t xml:space="preserve"> Treasurer, Marcia Berg</w:t>
      </w:r>
      <w:r w:rsidR="00946CAA">
        <w:rPr>
          <w:rFonts w:ascii="Avenir Book" w:hAnsi="Avenir Book" w:cs="Helvetica"/>
          <w:kern w:val="0"/>
          <w:sz w:val="22"/>
          <w:szCs w:val="22"/>
        </w:rPr>
        <w:t xml:space="preserve">; </w:t>
      </w:r>
      <w:r w:rsidRPr="00946CAA">
        <w:rPr>
          <w:rFonts w:ascii="Avenir Book" w:hAnsi="Avenir Book" w:cs="Helvetica"/>
          <w:kern w:val="0"/>
          <w:sz w:val="22"/>
          <w:szCs w:val="22"/>
        </w:rPr>
        <w:t>Secretary, Patty Jordan.  All were in favor.</w:t>
      </w:r>
    </w:p>
    <w:p w14:paraId="7287A458" w14:textId="77777777" w:rsidR="00164625" w:rsidRPr="00946CAA" w:rsidRDefault="00164625" w:rsidP="00164625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  <w:sz w:val="22"/>
          <w:szCs w:val="22"/>
        </w:rPr>
      </w:pPr>
      <w:r w:rsidRPr="00946CAA">
        <w:rPr>
          <w:rFonts w:ascii="Avenir Book" w:hAnsi="Avenir Book" w:cs="Helvetica"/>
          <w:kern w:val="0"/>
          <w:sz w:val="22"/>
          <w:szCs w:val="22"/>
        </w:rPr>
        <w:t>The next meeting will include building fund Ordinance 24-02 along with policies on interlibrary loans, material selection and complaint process, membership and card registration.</w:t>
      </w:r>
    </w:p>
    <w:p w14:paraId="18A5CC7D" w14:textId="1666D10A" w:rsidR="00CD7A89" w:rsidRPr="00946CAA" w:rsidRDefault="00164625" w:rsidP="00164625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  <w:sz w:val="22"/>
          <w:szCs w:val="22"/>
        </w:rPr>
      </w:pPr>
      <w:r w:rsidRPr="00946CAA">
        <w:rPr>
          <w:rFonts w:ascii="Avenir Book" w:hAnsi="Avenir Book" w:cs="Helvetica"/>
          <w:kern w:val="0"/>
          <w:sz w:val="22"/>
          <w:szCs w:val="22"/>
        </w:rPr>
        <w:t>Motion for adjournment made by Patty with a second for approval by Marcia.</w:t>
      </w:r>
    </w:p>
    <w:sectPr w:rsidR="00CD7A89" w:rsidRPr="00946CAA" w:rsidSect="008B1CC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CD"/>
    <w:rsid w:val="00164625"/>
    <w:rsid w:val="00182283"/>
    <w:rsid w:val="0041317F"/>
    <w:rsid w:val="00756348"/>
    <w:rsid w:val="00852861"/>
    <w:rsid w:val="008B1CCD"/>
    <w:rsid w:val="00946CAA"/>
    <w:rsid w:val="00A12BE0"/>
    <w:rsid w:val="00CD7A89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81B23"/>
  <w15:chartTrackingRefBased/>
  <w15:docId w15:val="{4E3C9F49-3D3E-3E4A-A3B7-3AFC3727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C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C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C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C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C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C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arwen bicknell</dc:creator>
  <cp:keywords/>
  <dc:description/>
  <cp:lastModifiedBy>arwen bicknell</cp:lastModifiedBy>
  <cp:revision>5</cp:revision>
  <dcterms:created xsi:type="dcterms:W3CDTF">2024-06-18T02:09:00Z</dcterms:created>
  <dcterms:modified xsi:type="dcterms:W3CDTF">2024-07-30T01:55:00Z</dcterms:modified>
</cp:coreProperties>
</file>